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7B" w:rsidRDefault="00960FD5" w:rsidP="00960FD5">
      <w:pPr>
        <w:jc w:val="center"/>
        <w:rPr>
          <w:b/>
        </w:rPr>
      </w:pPr>
      <w:r w:rsidRPr="00960FD5">
        <w:rPr>
          <w:rFonts w:hint="eastAsia"/>
          <w:b/>
        </w:rPr>
        <w:t>バスケットボールの誕生日　賛同イベント実施報告書</w:t>
      </w:r>
    </w:p>
    <w:p w:rsidR="00960FD5" w:rsidRDefault="00960FD5" w:rsidP="00657E6A">
      <w:pPr>
        <w:rPr>
          <w:rFonts w:hint="eastAsia"/>
          <w:b/>
        </w:rPr>
      </w:pPr>
    </w:p>
    <w:p w:rsidR="00960FD5" w:rsidRPr="00960FD5" w:rsidRDefault="00960FD5" w:rsidP="00960FD5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960FD5">
        <w:rPr>
          <w:rFonts w:hint="eastAsia"/>
          <w:b/>
        </w:rPr>
        <w:t>イベント（プロジェクト）名</w:t>
      </w:r>
    </w:p>
    <w:p w:rsidR="00657E6A" w:rsidRDefault="00657E6A" w:rsidP="00657E6A">
      <w:pPr>
        <w:ind w:left="360"/>
        <w:rPr>
          <w:b/>
        </w:rPr>
      </w:pPr>
    </w:p>
    <w:p w:rsidR="00657E6A" w:rsidRPr="00657E6A" w:rsidRDefault="00657E6A" w:rsidP="00657E6A">
      <w:pPr>
        <w:ind w:left="360"/>
        <w:rPr>
          <w:rFonts w:hint="eastAsia"/>
          <w:b/>
        </w:rPr>
      </w:pPr>
    </w:p>
    <w:p w:rsidR="00960FD5" w:rsidRDefault="00960FD5" w:rsidP="00960FD5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実施内容</w:t>
      </w:r>
      <w:r>
        <w:rPr>
          <w:rFonts w:hint="eastAsia"/>
          <w:b/>
        </w:rPr>
        <w:t>/</w:t>
      </w:r>
      <w:r>
        <w:rPr>
          <w:rFonts w:hint="eastAsia"/>
          <w:b/>
        </w:rPr>
        <w:t>来場人数</w:t>
      </w:r>
    </w:p>
    <w:p w:rsidR="00960FD5" w:rsidRDefault="00960FD5" w:rsidP="00960FD5">
      <w:pPr>
        <w:pStyle w:val="a3"/>
        <w:ind w:leftChars="0" w:left="360"/>
        <w:jc w:val="left"/>
        <w:rPr>
          <w:b/>
          <w:u w:val="single"/>
        </w:rPr>
      </w:pPr>
    </w:p>
    <w:p w:rsidR="00960FD5" w:rsidRP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試合結果（リレーゲームを開催した際）、当日の様子など</w:t>
      </w: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657E6A" w:rsidRDefault="00657E6A" w:rsidP="00960FD5">
      <w:pPr>
        <w:pStyle w:val="a3"/>
        <w:ind w:leftChars="0" w:left="360"/>
        <w:jc w:val="left"/>
        <w:rPr>
          <w:b/>
        </w:rPr>
      </w:pPr>
    </w:p>
    <w:p w:rsidR="00657E6A" w:rsidRDefault="00657E6A" w:rsidP="00960FD5">
      <w:pPr>
        <w:pStyle w:val="a3"/>
        <w:ind w:leftChars="0" w:left="360"/>
        <w:jc w:val="left"/>
        <w:rPr>
          <w:b/>
        </w:rPr>
      </w:pPr>
    </w:p>
    <w:p w:rsidR="00657E6A" w:rsidRDefault="00657E6A" w:rsidP="00960FD5">
      <w:pPr>
        <w:pStyle w:val="a3"/>
        <w:ind w:leftChars="0" w:left="360"/>
        <w:jc w:val="left"/>
        <w:rPr>
          <w:b/>
        </w:rPr>
      </w:pPr>
    </w:p>
    <w:p w:rsidR="00657E6A" w:rsidRDefault="00657E6A" w:rsidP="00960FD5">
      <w:pPr>
        <w:pStyle w:val="a3"/>
        <w:ind w:leftChars="0" w:left="360"/>
        <w:jc w:val="left"/>
        <w:rPr>
          <w:b/>
        </w:rPr>
      </w:pPr>
    </w:p>
    <w:p w:rsidR="00657E6A" w:rsidRDefault="00657E6A" w:rsidP="00960FD5">
      <w:pPr>
        <w:pStyle w:val="a3"/>
        <w:ind w:leftChars="0" w:left="360"/>
        <w:jc w:val="left"/>
        <w:rPr>
          <w:rFonts w:hint="eastAsia"/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Pr="00960FD5" w:rsidRDefault="00960FD5" w:rsidP="00960FD5">
      <w:pPr>
        <w:pStyle w:val="a3"/>
        <w:ind w:leftChars="0" w:left="360"/>
        <w:jc w:val="left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:rsidR="00960FD5" w:rsidRDefault="00960FD5" w:rsidP="00960FD5">
      <w:pPr>
        <w:jc w:val="left"/>
        <w:rPr>
          <w:b/>
        </w:rPr>
      </w:pPr>
    </w:p>
    <w:p w:rsidR="00960FD5" w:rsidRPr="00960FD5" w:rsidRDefault="00960FD5" w:rsidP="00960FD5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960FD5">
        <w:rPr>
          <w:rFonts w:hint="eastAsia"/>
          <w:b/>
        </w:rPr>
        <w:t>事務局への質問や要望など</w:t>
      </w: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</w:rPr>
      </w:pPr>
    </w:p>
    <w:p w:rsidR="00657E6A" w:rsidRDefault="00657E6A" w:rsidP="00960FD5">
      <w:pPr>
        <w:pStyle w:val="a3"/>
        <w:ind w:leftChars="0" w:left="360"/>
        <w:jc w:val="left"/>
        <w:rPr>
          <w:rFonts w:hint="eastAsia"/>
          <w:b/>
        </w:rPr>
      </w:pPr>
    </w:p>
    <w:p w:rsidR="00960FD5" w:rsidRDefault="00960FD5" w:rsidP="00960FD5">
      <w:pPr>
        <w:pStyle w:val="a3"/>
        <w:ind w:leftChars="0" w:left="360"/>
        <w:jc w:val="left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</w:t>
      </w:r>
    </w:p>
    <w:p w:rsidR="00960FD5" w:rsidRDefault="00960FD5" w:rsidP="00960FD5">
      <w:pPr>
        <w:pStyle w:val="a3"/>
        <w:ind w:leftChars="0" w:left="360"/>
        <w:jc w:val="left"/>
        <w:rPr>
          <w:b/>
          <w:u w:val="single"/>
        </w:rPr>
      </w:pPr>
      <w:r>
        <w:rPr>
          <w:rFonts w:hint="eastAsia"/>
          <w:b/>
          <w:u w:val="single"/>
        </w:rPr>
        <w:t>送付先</w:t>
      </w:r>
    </w:p>
    <w:p w:rsidR="00DE71DE" w:rsidRDefault="00DE71DE" w:rsidP="00960FD5">
      <w:pPr>
        <w:pStyle w:val="a3"/>
        <w:ind w:leftChars="0" w:left="360"/>
        <w:jc w:val="left"/>
      </w:pPr>
      <w:r>
        <w:rPr>
          <w:rFonts w:hint="eastAsia"/>
        </w:rPr>
        <w:t xml:space="preserve">メール送付先　</w:t>
      </w:r>
      <w:hyperlink r:id="rId5" w:history="1">
        <w:r w:rsidRPr="00837F51">
          <w:rPr>
            <w:rStyle w:val="a4"/>
            <w:rFonts w:hint="eastAsia"/>
          </w:rPr>
          <w:t>bbinfo@bb1221.com</w:t>
        </w:r>
      </w:hyperlink>
    </w:p>
    <w:p w:rsidR="00657E6A" w:rsidRDefault="00DE71DE" w:rsidP="00960FD5">
      <w:pPr>
        <w:pStyle w:val="a3"/>
        <w:ind w:leftChars="0" w:left="360"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送付先　</w:t>
      </w:r>
      <w:r>
        <w:rPr>
          <w:rFonts w:hint="eastAsia"/>
        </w:rPr>
        <w:t>03-3219-9311</w:t>
      </w:r>
      <w:r>
        <w:rPr>
          <w:rFonts w:hint="eastAsia"/>
        </w:rPr>
        <w:t>（日本バスケットボール振興会内）</w:t>
      </w:r>
    </w:p>
    <w:p w:rsidR="00657E6A" w:rsidRDefault="00657E6A" w:rsidP="00657E6A">
      <w:pPr>
        <w:jc w:val="center"/>
        <w:rPr>
          <w:b/>
        </w:rPr>
      </w:pPr>
      <w:r w:rsidRPr="00960FD5">
        <w:rPr>
          <w:rFonts w:hint="eastAsia"/>
          <w:b/>
        </w:rPr>
        <w:lastRenderedPageBreak/>
        <w:t>バスケットボールの誕生日　賛同イベント実施報告書</w:t>
      </w:r>
      <w:r>
        <w:rPr>
          <w:rFonts w:hint="eastAsia"/>
          <w:b/>
        </w:rPr>
        <w:t>＜</w:t>
      </w:r>
      <w:r>
        <w:rPr>
          <w:rFonts w:hint="eastAsia"/>
          <w:b/>
        </w:rPr>
        <w:t>記入</w:t>
      </w:r>
      <w:r>
        <w:rPr>
          <w:rFonts w:hint="eastAsia"/>
          <w:b/>
        </w:rPr>
        <w:t>例＞</w:t>
      </w:r>
    </w:p>
    <w:p w:rsidR="00657E6A" w:rsidRPr="00657E6A" w:rsidRDefault="00657E6A" w:rsidP="00657E6A">
      <w:pPr>
        <w:rPr>
          <w:rFonts w:hint="eastAsia"/>
          <w:b/>
        </w:rPr>
      </w:pPr>
    </w:p>
    <w:p w:rsidR="00657E6A" w:rsidRPr="00960FD5" w:rsidRDefault="00657E6A" w:rsidP="00657E6A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 w:rsidRPr="00960FD5">
        <w:rPr>
          <w:rFonts w:hint="eastAsia"/>
          <w:b/>
        </w:rPr>
        <w:t>イベント（プロジェクト）名</w:t>
      </w:r>
    </w:p>
    <w:p w:rsidR="00657E6A" w:rsidRPr="00657E6A" w:rsidRDefault="00657E6A" w:rsidP="00657E6A">
      <w:pPr>
        <w:pStyle w:val="a3"/>
        <w:ind w:leftChars="0" w:left="360"/>
        <w:jc w:val="left"/>
      </w:pPr>
      <w:r w:rsidRPr="00657E6A">
        <w:rPr>
          <w:rFonts w:hint="eastAsia"/>
        </w:rPr>
        <w:t>Basketball</w:t>
      </w:r>
      <w:r w:rsidRPr="00657E6A">
        <w:t xml:space="preserve"> Birthday Classic 2015</w:t>
      </w:r>
    </w:p>
    <w:p w:rsidR="00657E6A" w:rsidRPr="00657E6A" w:rsidRDefault="00657E6A" w:rsidP="00657E6A">
      <w:pPr>
        <w:rPr>
          <w:rFonts w:hint="eastAsia"/>
          <w:b/>
        </w:rPr>
      </w:pPr>
    </w:p>
    <w:p w:rsidR="00657E6A" w:rsidRDefault="00657E6A" w:rsidP="00657E6A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>
        <w:rPr>
          <w:rFonts w:hint="eastAsia"/>
          <w:b/>
        </w:rPr>
        <w:t>実施内容</w:t>
      </w:r>
      <w:r>
        <w:rPr>
          <w:rFonts w:hint="eastAsia"/>
          <w:b/>
        </w:rPr>
        <w:t>/</w:t>
      </w:r>
      <w:r>
        <w:rPr>
          <w:rFonts w:hint="eastAsia"/>
          <w:b/>
        </w:rPr>
        <w:t>来場人数</w:t>
      </w:r>
    </w:p>
    <w:p w:rsidR="00657E6A" w:rsidRPr="00657E6A" w:rsidRDefault="00657E6A" w:rsidP="00657E6A">
      <w:pPr>
        <w:pStyle w:val="a3"/>
        <w:ind w:leftChars="0" w:left="360"/>
        <w:jc w:val="left"/>
        <w:rPr>
          <w:rFonts w:hint="eastAsia"/>
          <w:b/>
        </w:rPr>
      </w:pPr>
      <w:r w:rsidRPr="00657E6A">
        <w:rPr>
          <w:rFonts w:hint="eastAsia"/>
          <w:b/>
        </w:rPr>
        <w:t>リレーゲーム、バスケの講演会</w:t>
      </w:r>
      <w:r>
        <w:rPr>
          <w:rFonts w:hint="eastAsia"/>
          <w:b/>
        </w:rPr>
        <w:t>、バスケットボールの歴史展示</w:t>
      </w:r>
    </w:p>
    <w:p w:rsidR="00657E6A" w:rsidRPr="00960FD5" w:rsidRDefault="00657E6A" w:rsidP="00657E6A">
      <w:pPr>
        <w:pStyle w:val="a3"/>
        <w:ind w:leftChars="0" w:left="360"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5</w:t>
      </w:r>
      <w:r>
        <w:rPr>
          <w:rFonts w:hint="eastAsia"/>
          <w:b/>
        </w:rPr>
        <w:t>0</w:t>
      </w:r>
      <w:r>
        <w:rPr>
          <w:rFonts w:hint="eastAsia"/>
          <w:b/>
        </w:rPr>
        <w:t>人</w:t>
      </w:r>
    </w:p>
    <w:p w:rsidR="00657E6A" w:rsidRDefault="00657E6A" w:rsidP="00657E6A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>
        <w:rPr>
          <w:rFonts w:hint="eastAsia"/>
          <w:b/>
        </w:rPr>
        <w:t>試合結果（リレーゲームを開催した際）、当日の様子など</w:t>
      </w:r>
    </w:p>
    <w:p w:rsidR="00657E6A" w:rsidRPr="00657E6A" w:rsidRDefault="00657E6A" w:rsidP="00657E6A">
      <w:pPr>
        <w:ind w:firstLine="360"/>
        <w:jc w:val="left"/>
        <w:rPr>
          <w:b/>
        </w:rPr>
      </w:pPr>
      <w:r w:rsidRPr="00657E6A">
        <w:rPr>
          <w:rFonts w:hint="eastAsia"/>
          <w:b/>
        </w:rPr>
        <w:t xml:space="preserve">ホワイト　</w:t>
      </w:r>
      <w:r w:rsidRPr="00657E6A">
        <w:rPr>
          <w:rFonts w:hint="eastAsia"/>
          <w:b/>
        </w:rPr>
        <w:t>300</w:t>
      </w:r>
      <w:r w:rsidRPr="00657E6A">
        <w:rPr>
          <w:rFonts w:hint="eastAsia"/>
          <w:b/>
        </w:rPr>
        <w:t>対</w:t>
      </w:r>
      <w:r w:rsidRPr="00657E6A">
        <w:rPr>
          <w:rFonts w:hint="eastAsia"/>
          <w:b/>
        </w:rPr>
        <w:t>287</w:t>
      </w:r>
      <w:r w:rsidRPr="00657E6A">
        <w:rPr>
          <w:rFonts w:hint="eastAsia"/>
          <w:b/>
        </w:rPr>
        <w:t xml:space="preserve">　カラー</w:t>
      </w:r>
    </w:p>
    <w:p w:rsidR="00657E6A" w:rsidRDefault="00657E6A" w:rsidP="00657E6A">
      <w:pPr>
        <w:pStyle w:val="a3"/>
        <w:ind w:leftChars="0" w:left="360"/>
        <w:jc w:val="left"/>
        <w:rPr>
          <w:b/>
        </w:rPr>
      </w:pPr>
      <w:r>
        <w:rPr>
          <w:b/>
        </w:rPr>
        <w:t>全</w:t>
      </w:r>
      <w:r>
        <w:rPr>
          <w:rFonts w:hint="eastAsia"/>
          <w:b/>
        </w:rPr>
        <w:t>55</w:t>
      </w:r>
      <w:r>
        <w:rPr>
          <w:rFonts w:hint="eastAsia"/>
          <w:b/>
        </w:rPr>
        <w:t>試合</w:t>
      </w:r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b/>
        </w:rPr>
      </w:pPr>
      <w:r>
        <w:rPr>
          <w:rFonts w:hint="eastAsia"/>
          <w:b/>
        </w:rPr>
        <w:t>地元の社会人クラブチーム有志が主催する形で、ミニバス～高校までの学生プレーヤーが参加。</w:t>
      </w:r>
      <w:r>
        <w:rPr>
          <w:rFonts w:hint="eastAsia"/>
          <w:b/>
        </w:rPr>
        <w:t>4</w:t>
      </w:r>
      <w:r>
        <w:rPr>
          <w:rFonts w:hint="eastAsia"/>
          <w:b/>
        </w:rPr>
        <w:t>時間の体育館確保の中、全体で</w:t>
      </w:r>
      <w:r>
        <w:rPr>
          <w:rFonts w:hint="eastAsia"/>
          <w:b/>
        </w:rPr>
        <w:t>20</w:t>
      </w:r>
      <w:r>
        <w:rPr>
          <w:rFonts w:hint="eastAsia"/>
          <w:b/>
        </w:rPr>
        <w:t>ゲームを実施。途中、父兄同士のゲームや、父兄対選手の構図も作りました。</w:t>
      </w:r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b/>
        </w:rPr>
      </w:pPr>
      <w:r>
        <w:rPr>
          <w:rFonts w:hint="eastAsia"/>
          <w:b/>
        </w:rPr>
        <w:t>ゲーム終了後、協賛企業の予算で購入した</w:t>
      </w:r>
      <w:r>
        <w:rPr>
          <w:rFonts w:hint="eastAsia"/>
          <w:b/>
        </w:rPr>
        <w:t>bb1221</w:t>
      </w:r>
      <w:r>
        <w:rPr>
          <w:rFonts w:hint="eastAsia"/>
          <w:b/>
        </w:rPr>
        <w:t>トートバッグ、協賛プロチームからのグッズ（選手のサイン入り）を抽選企画でプレゼント。終了後には、</w:t>
      </w:r>
      <w:r>
        <w:rPr>
          <w:rFonts w:hint="eastAsia"/>
          <w:b/>
        </w:rPr>
        <w:t>bb1221</w:t>
      </w:r>
      <w:r>
        <w:rPr>
          <w:rFonts w:hint="eastAsia"/>
          <w:b/>
        </w:rPr>
        <w:t>横断幕、協賛企業、プロチームのバナーの前で集合写真を撮りました。</w:t>
      </w:r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Pr="00960FD5" w:rsidRDefault="00657E6A" w:rsidP="00657E6A">
      <w:pPr>
        <w:pStyle w:val="a3"/>
        <w:ind w:leftChars="0" w:left="360"/>
        <w:jc w:val="left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:rsidR="00657E6A" w:rsidRDefault="00657E6A" w:rsidP="00657E6A">
      <w:pPr>
        <w:jc w:val="left"/>
        <w:rPr>
          <w:b/>
        </w:rPr>
      </w:pPr>
    </w:p>
    <w:p w:rsidR="00657E6A" w:rsidRPr="00960FD5" w:rsidRDefault="00657E6A" w:rsidP="00657E6A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 w:rsidRPr="00960FD5">
        <w:rPr>
          <w:rFonts w:hint="eastAsia"/>
          <w:b/>
        </w:rPr>
        <w:t>事務局への質問や要望など</w:t>
      </w:r>
    </w:p>
    <w:p w:rsidR="00657E6A" w:rsidRDefault="00657E6A" w:rsidP="00657E6A">
      <w:pPr>
        <w:pStyle w:val="a3"/>
        <w:ind w:leftChars="0" w:left="360"/>
        <w:jc w:val="left"/>
        <w:rPr>
          <w:b/>
        </w:rPr>
      </w:pPr>
      <w:bookmarkStart w:id="0" w:name="_GoBack"/>
      <w:bookmarkEnd w:id="0"/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rFonts w:hint="eastAsia"/>
          <w:b/>
        </w:rPr>
      </w:pPr>
    </w:p>
    <w:p w:rsidR="00657E6A" w:rsidRDefault="00657E6A" w:rsidP="00657E6A">
      <w:pPr>
        <w:pStyle w:val="a3"/>
        <w:ind w:leftChars="0" w:left="360"/>
        <w:jc w:val="left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</w:t>
      </w:r>
    </w:p>
    <w:p w:rsidR="00657E6A" w:rsidRDefault="00657E6A" w:rsidP="00657E6A">
      <w:pPr>
        <w:pStyle w:val="a3"/>
        <w:ind w:leftChars="0" w:left="360"/>
        <w:jc w:val="left"/>
        <w:rPr>
          <w:b/>
          <w:u w:val="single"/>
        </w:rPr>
      </w:pPr>
      <w:r>
        <w:rPr>
          <w:rFonts w:hint="eastAsia"/>
          <w:b/>
          <w:u w:val="single"/>
        </w:rPr>
        <w:t>送付先</w:t>
      </w:r>
    </w:p>
    <w:p w:rsidR="00657E6A" w:rsidRDefault="00657E6A" w:rsidP="00657E6A">
      <w:pPr>
        <w:pStyle w:val="a3"/>
        <w:ind w:leftChars="0" w:left="360"/>
        <w:jc w:val="left"/>
      </w:pPr>
      <w:r>
        <w:rPr>
          <w:rFonts w:hint="eastAsia"/>
        </w:rPr>
        <w:t xml:space="preserve">メール送付先　</w:t>
      </w:r>
      <w:hyperlink r:id="rId6" w:history="1">
        <w:r w:rsidRPr="00837F51">
          <w:rPr>
            <w:rStyle w:val="a4"/>
            <w:rFonts w:hint="eastAsia"/>
          </w:rPr>
          <w:t>bbinfo@bb1221.com</w:t>
        </w:r>
      </w:hyperlink>
    </w:p>
    <w:p w:rsidR="00657E6A" w:rsidRPr="00DE71DE" w:rsidRDefault="00657E6A" w:rsidP="00657E6A">
      <w:pPr>
        <w:pStyle w:val="a3"/>
        <w:ind w:leftChars="0" w:left="360"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送付先　</w:t>
      </w:r>
      <w:r>
        <w:rPr>
          <w:rFonts w:hint="eastAsia"/>
        </w:rPr>
        <w:t>03-3219-9311</w:t>
      </w:r>
      <w:r>
        <w:rPr>
          <w:rFonts w:hint="eastAsia"/>
        </w:rPr>
        <w:t>（日本バスケットボール振興会内）</w:t>
      </w:r>
    </w:p>
    <w:sectPr w:rsidR="00657E6A" w:rsidRPr="00DE7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40FA3"/>
    <w:multiLevelType w:val="hybridMultilevel"/>
    <w:tmpl w:val="580E912C"/>
    <w:lvl w:ilvl="0" w:tplc="46904D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3481D"/>
    <w:multiLevelType w:val="hybridMultilevel"/>
    <w:tmpl w:val="A760AA84"/>
    <w:lvl w:ilvl="0" w:tplc="BC30FA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AB"/>
    <w:rsid w:val="000325E7"/>
    <w:rsid w:val="0044417B"/>
    <w:rsid w:val="005019AB"/>
    <w:rsid w:val="00657E6A"/>
    <w:rsid w:val="00960FD5"/>
    <w:rsid w:val="00D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9EE8C5-D596-47B3-B648-EDC0B775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D5"/>
    <w:pPr>
      <w:ind w:leftChars="400" w:left="840"/>
    </w:pPr>
  </w:style>
  <w:style w:type="character" w:styleId="a4">
    <w:name w:val="Hyperlink"/>
    <w:basedOn w:val="a0"/>
    <w:uiPriority w:val="99"/>
    <w:unhideWhenUsed/>
    <w:rsid w:val="00DE7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nfo@bb1221.com" TargetMode="External"/><Relationship Id="rId5" Type="http://schemas.openxmlformats.org/officeDocument/2006/relationships/hyperlink" Target="mailto:bbinfo@bb12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石井一生</cp:lastModifiedBy>
  <cp:revision>2</cp:revision>
  <dcterms:created xsi:type="dcterms:W3CDTF">2015-10-27T10:30:00Z</dcterms:created>
  <dcterms:modified xsi:type="dcterms:W3CDTF">2015-10-27T10:30:00Z</dcterms:modified>
</cp:coreProperties>
</file>